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7C60523" w14:textId="31F18F0A" w:rsidR="006249C3" w:rsidRDefault="00801A56" w:rsidP="006249C3">
      <w:pPr>
        <w:spacing w:after="0"/>
        <w:rPr>
          <w:rFonts w:ascii="Arial Black" w:hAnsi="Arial Black"/>
          <w:sz w:val="30"/>
          <w:szCs w:val="3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93C9443" wp14:editId="496C434D">
                <wp:simplePos x="0" y="0"/>
                <wp:positionH relativeFrom="column">
                  <wp:posOffset>-133350</wp:posOffset>
                </wp:positionH>
                <wp:positionV relativeFrom="paragraph">
                  <wp:posOffset>57785</wp:posOffset>
                </wp:positionV>
                <wp:extent cx="0" cy="1562100"/>
                <wp:effectExtent l="19050" t="0" r="190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21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308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25A785A" id="Gerader Verbinder 2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4.55pt" to="-10.5pt,1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" strokecolor="#003087" strokeweight="3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CD7793D" wp14:editId="595EB7AA">
                <wp:simplePos x="0" y="0"/>
                <wp:positionH relativeFrom="column">
                  <wp:posOffset>-194945</wp:posOffset>
                </wp:positionH>
                <wp:positionV relativeFrom="paragraph">
                  <wp:posOffset>-61595</wp:posOffset>
                </wp:positionV>
                <wp:extent cx="0" cy="1562100"/>
                <wp:effectExtent l="19050" t="0" r="190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21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308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B6DDDD7" id="Gerader Verbinder 1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35pt,-4.85pt" to="-15.35pt,1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" strokecolor="#003087" strokeweight="3pt"/>
            </w:pict>
          </mc:Fallback>
        </mc:AlternateContent>
      </w:r>
      <w:r w:rsidR="006249C3">
        <w:rPr>
          <w:noProof/>
          <w:lang w:eastAsia="de-DE"/>
        </w:rPr>
        <w:drawing>
          <wp:anchor distT="0" distB="0" distL="114300" distR="114300" simplePos="0" relativeHeight="251664896" behindDoc="0" locked="0" layoutInCell="1" allowOverlap="1" wp14:anchorId="4A016127" wp14:editId="487923B8">
            <wp:simplePos x="0" y="0"/>
            <wp:positionH relativeFrom="column">
              <wp:posOffset>4836770</wp:posOffset>
            </wp:positionH>
            <wp:positionV relativeFrom="paragraph">
              <wp:posOffset>-563365</wp:posOffset>
            </wp:positionV>
            <wp:extent cx="1360889" cy="877993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763" cy="88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D35EA2" w14:textId="38894A61" w:rsidR="006249C3" w:rsidRDefault="00A75151" w:rsidP="006249C3">
      <w:pPr>
        <w:spacing w:after="0"/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sz w:val="30"/>
          <w:szCs w:val="30"/>
        </w:rPr>
        <w:t>Information:</w:t>
      </w:r>
    </w:p>
    <w:p w14:paraId="05F74455" w14:textId="6B9F400D" w:rsidR="00A75151" w:rsidRPr="00381309" w:rsidRDefault="00A75151" w:rsidP="006249C3">
      <w:pPr>
        <w:spacing w:after="0"/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sz w:val="30"/>
          <w:szCs w:val="30"/>
        </w:rPr>
        <w:t>EU-Förderprogramm Geistiges Eigentum</w:t>
      </w:r>
    </w:p>
    <w:p w14:paraId="7DBF96FB" w14:textId="307C065F" w:rsidR="00F435EE" w:rsidRDefault="0043508F" w:rsidP="006249C3">
      <w:pPr>
        <w:spacing w:after="0"/>
      </w:pPr>
      <w:r w:rsidRPr="002A5C59">
        <w:rPr>
          <w:rFonts w:ascii="Book Antiqua" w:hAnsi="Book Antiqua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96C78D7" wp14:editId="6B5B04DD">
                <wp:simplePos x="0" y="0"/>
                <wp:positionH relativeFrom="column">
                  <wp:posOffset>5080</wp:posOffset>
                </wp:positionH>
                <wp:positionV relativeFrom="paragraph">
                  <wp:posOffset>93980</wp:posOffset>
                </wp:positionV>
                <wp:extent cx="1285875" cy="266700"/>
                <wp:effectExtent l="0" t="0" r="952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45D19" w14:textId="56CF3E1F" w:rsidR="0048670B" w:rsidRPr="006249C3" w:rsidRDefault="00381309">
                            <w:pPr>
                              <w:rPr>
                                <w:rFonts w:ascii="Ebrima" w:hAnsi="Ebrima"/>
                              </w:rPr>
                            </w:pPr>
                            <w:r w:rsidRPr="006249C3">
                              <w:rPr>
                                <w:rFonts w:ascii="Ebrima" w:hAnsi="Ebrima"/>
                              </w:rPr>
                              <w:t xml:space="preserve">Stand: </w:t>
                            </w:r>
                            <w:r w:rsidR="00A75151">
                              <w:rPr>
                                <w:rFonts w:ascii="Ebrima" w:hAnsi="Ebrima"/>
                              </w:rPr>
                              <w:t>03.02.2022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96C78D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4pt;margin-top:7.4pt;width:101.25pt;height:2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" stroked="f">
                <v:textbox>
                  <w:txbxContent>
                    <w:p w14:paraId="6EA45D19" w14:textId="56CF3E1F" w:rsidR="0048670B" w:rsidRPr="006249C3" w:rsidRDefault="00381309">
                      <w:pPr>
                        <w:rPr>
                          <w:rFonts w:ascii="Ebrima" w:hAnsi="Ebrima"/>
                        </w:rPr>
                      </w:pPr>
                      <w:r w:rsidRPr="006249C3">
                        <w:rPr>
                          <w:rFonts w:ascii="Ebrima" w:hAnsi="Ebrima"/>
                        </w:rPr>
                        <w:t xml:space="preserve">Stand: </w:t>
                      </w:r>
                      <w:r w:rsidR="00A75151">
                        <w:rPr>
                          <w:rFonts w:ascii="Ebrima" w:hAnsi="Ebrima"/>
                        </w:rPr>
                        <w:t>03.02.2022</w:t>
                      </w:r>
                    </w:p>
                  </w:txbxContent>
                </v:textbox>
              </v:shape>
            </w:pict>
          </mc:Fallback>
        </mc:AlternateContent>
      </w:r>
    </w:p>
    <w:p w14:paraId="75EE2FD4" w14:textId="3AEB3B0B" w:rsidR="00381309" w:rsidRDefault="00801A56" w:rsidP="006249C3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FD0D8D6" wp14:editId="259FF776">
                <wp:simplePos x="0" y="0"/>
                <wp:positionH relativeFrom="column">
                  <wp:posOffset>-424180</wp:posOffset>
                </wp:positionH>
                <wp:positionV relativeFrom="paragraph">
                  <wp:posOffset>234950</wp:posOffset>
                </wp:positionV>
                <wp:extent cx="1628775" cy="0"/>
                <wp:effectExtent l="0" t="19050" r="28575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308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0863A35" id="Gerader Verbinder 5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4pt,18.5pt" to="94.8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" strokecolor="#003087" strokeweight="3pt"/>
            </w:pict>
          </mc:Fallback>
        </mc:AlternateContent>
      </w:r>
    </w:p>
    <w:p w14:paraId="36B20216" w14:textId="3A17DC8B" w:rsidR="006249C3" w:rsidRPr="006249C3" w:rsidRDefault="00801A56" w:rsidP="006249C3">
      <w:pPr>
        <w:spacing w:after="0"/>
        <w:rPr>
          <w:bCs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3BEA308" wp14:editId="0590F8A8">
                <wp:simplePos x="0" y="0"/>
                <wp:positionH relativeFrom="column">
                  <wp:posOffset>-366394</wp:posOffset>
                </wp:positionH>
                <wp:positionV relativeFrom="paragraph">
                  <wp:posOffset>95885</wp:posOffset>
                </wp:positionV>
                <wp:extent cx="1714500" cy="0"/>
                <wp:effectExtent l="0" t="19050" r="1905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308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F7856CA" id="Gerader Verbinder 3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85pt,7.55pt" to="106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" strokecolor="#003087" strokeweight="3pt"/>
            </w:pict>
          </mc:Fallback>
        </mc:AlternateContent>
      </w:r>
    </w:p>
    <w:p w14:paraId="5409FA32" w14:textId="77777777" w:rsidR="00801A56" w:rsidRDefault="00801A56" w:rsidP="006249C3">
      <w:pPr>
        <w:spacing w:after="0"/>
        <w:rPr>
          <w:rFonts w:ascii="Ebrima" w:hAnsi="Ebrima"/>
          <w:bCs/>
          <w:i/>
          <w:iCs/>
        </w:rPr>
      </w:pPr>
    </w:p>
    <w:p w14:paraId="269469F7" w14:textId="77777777" w:rsidR="00A75151" w:rsidRPr="00A75151" w:rsidRDefault="00A75151" w:rsidP="00A75151">
      <w:pPr>
        <w:spacing w:after="0" w:line="240" w:lineRule="auto"/>
        <w:jc w:val="both"/>
        <w:rPr>
          <w:rFonts w:ascii="Open Sans" w:hAnsi="Open Sans" w:cs="Open Sans"/>
          <w:i/>
          <w:iCs/>
          <w:sz w:val="21"/>
          <w:szCs w:val="21"/>
        </w:rPr>
      </w:pPr>
      <w:r w:rsidRPr="00A75151">
        <w:rPr>
          <w:rFonts w:ascii="Open Sans" w:hAnsi="Open Sans" w:cs="Open Sans"/>
          <w:i/>
          <w:iCs/>
          <w:sz w:val="21"/>
          <w:szCs w:val="21"/>
        </w:rPr>
        <w:t>Die Europäische Kommission und das EUIPO fördern auch in diesem Jahr kleine und mittlere Unternehmen, die ihre Strategien in Bezug auf geistiges Eigentum entwickeln und ihre Rechte schützen möchten.</w:t>
      </w:r>
    </w:p>
    <w:p w14:paraId="26B1E4AD" w14:textId="77777777" w:rsidR="00A75151" w:rsidRPr="00785915" w:rsidRDefault="00A75151" w:rsidP="00A75151">
      <w:pPr>
        <w:spacing w:after="0" w:line="240" w:lineRule="auto"/>
        <w:jc w:val="both"/>
        <w:rPr>
          <w:rFonts w:ascii="Open Sans" w:hAnsi="Open Sans" w:cs="Open Sans"/>
          <w:b/>
          <w:sz w:val="21"/>
          <w:szCs w:val="21"/>
          <w:u w:val="single"/>
        </w:rPr>
      </w:pPr>
    </w:p>
    <w:p w14:paraId="119E8051" w14:textId="77777777" w:rsidR="00A75151" w:rsidRPr="00785915" w:rsidRDefault="00A75151" w:rsidP="00A75151">
      <w:pPr>
        <w:spacing w:after="0" w:line="240" w:lineRule="auto"/>
        <w:jc w:val="both"/>
        <w:rPr>
          <w:rFonts w:ascii="Open Sans" w:hAnsi="Open Sans" w:cs="Open Sans"/>
          <w:b/>
          <w:sz w:val="21"/>
          <w:szCs w:val="21"/>
          <w:u w:val="single"/>
        </w:rPr>
      </w:pPr>
      <w:r w:rsidRPr="00785915">
        <w:rPr>
          <w:rFonts w:ascii="Open Sans" w:hAnsi="Open Sans" w:cs="Open Sans"/>
          <w:b/>
          <w:sz w:val="21"/>
          <w:szCs w:val="21"/>
          <w:u w:val="single"/>
        </w:rPr>
        <w:t>Um was für ein Förderprogramm handelt es sich?</w:t>
      </w:r>
    </w:p>
    <w:p w14:paraId="08AD5123" w14:textId="77777777" w:rsidR="00A75151" w:rsidRPr="00785915" w:rsidRDefault="00A75151" w:rsidP="00A75151">
      <w:pPr>
        <w:pStyle w:val="KeinLeerraum"/>
        <w:jc w:val="both"/>
        <w:rPr>
          <w:rFonts w:ascii="Open Sans" w:hAnsi="Open Sans" w:cs="Open Sans"/>
          <w:sz w:val="21"/>
          <w:szCs w:val="21"/>
        </w:rPr>
      </w:pPr>
      <w:r w:rsidRPr="00785915">
        <w:rPr>
          <w:rFonts w:ascii="Open Sans" w:hAnsi="Open Sans" w:cs="Open Sans"/>
          <w:sz w:val="21"/>
          <w:szCs w:val="21"/>
        </w:rPr>
        <w:t>„</w:t>
      </w:r>
      <w:proofErr w:type="spellStart"/>
      <w:r w:rsidRPr="00785915">
        <w:rPr>
          <w:rFonts w:ascii="Open Sans" w:hAnsi="Open Sans" w:cs="Open Sans"/>
          <w:sz w:val="21"/>
          <w:szCs w:val="21"/>
        </w:rPr>
        <w:t>Ideas</w:t>
      </w:r>
      <w:proofErr w:type="spellEnd"/>
      <w:r w:rsidRPr="00785915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785915">
        <w:rPr>
          <w:rFonts w:ascii="Open Sans" w:hAnsi="Open Sans" w:cs="Open Sans"/>
          <w:sz w:val="21"/>
          <w:szCs w:val="21"/>
        </w:rPr>
        <w:t>Powered</w:t>
      </w:r>
      <w:proofErr w:type="spellEnd"/>
      <w:r w:rsidRPr="00785915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785915">
        <w:rPr>
          <w:rFonts w:ascii="Open Sans" w:hAnsi="Open Sans" w:cs="Open Sans"/>
          <w:sz w:val="21"/>
          <w:szCs w:val="21"/>
        </w:rPr>
        <w:t>for</w:t>
      </w:r>
      <w:proofErr w:type="spellEnd"/>
      <w:r w:rsidRPr="00785915">
        <w:rPr>
          <w:rFonts w:ascii="Open Sans" w:hAnsi="Open Sans" w:cs="Open Sans"/>
          <w:sz w:val="21"/>
          <w:szCs w:val="21"/>
        </w:rPr>
        <w:t xml:space="preserve"> Business SME Fund“ Der SME-Fund bietet eine Finanzhilfe zur Unterstützung der Rechte des geistigen Eigentums, initiiert durch die EU, von kleinen und mittelständischen Unternehmen (KMU bzw. im englischen SME).</w:t>
      </w:r>
    </w:p>
    <w:p w14:paraId="7C0E578B" w14:textId="77777777" w:rsidR="00A75151" w:rsidRPr="00785915" w:rsidRDefault="00A75151" w:rsidP="00A75151">
      <w:pPr>
        <w:pStyle w:val="KeinLeerraum"/>
        <w:jc w:val="both"/>
        <w:rPr>
          <w:rFonts w:ascii="Open Sans" w:hAnsi="Open Sans" w:cs="Open Sans"/>
          <w:sz w:val="21"/>
          <w:szCs w:val="21"/>
        </w:rPr>
      </w:pPr>
      <w:r w:rsidRPr="00785915">
        <w:rPr>
          <w:rFonts w:ascii="Open Sans" w:hAnsi="Open Sans" w:cs="Open Sans"/>
          <w:sz w:val="21"/>
          <w:szCs w:val="21"/>
        </w:rPr>
        <w:t>Der KMU-Fond ist ein Erstattungsprogramm, bei dem Gutscheine ausgegeben werden, mit dem die Gebühren für die ausgewählten Aktivitäten teilweise gedeckt werden können. Für Deutschland stehen zwei Arten von Gutscheinen zur Verfügung:</w:t>
      </w:r>
    </w:p>
    <w:p w14:paraId="4D4179AA" w14:textId="77777777" w:rsidR="00A75151" w:rsidRPr="00785915" w:rsidRDefault="00A75151" w:rsidP="00A75151">
      <w:pPr>
        <w:pStyle w:val="KeinLeerraum"/>
        <w:numPr>
          <w:ilvl w:val="0"/>
          <w:numId w:val="8"/>
        </w:numPr>
        <w:rPr>
          <w:rFonts w:ascii="Open Sans" w:hAnsi="Open Sans" w:cs="Open Sans"/>
          <w:sz w:val="21"/>
          <w:szCs w:val="21"/>
        </w:rPr>
      </w:pPr>
      <w:r w:rsidRPr="00785915">
        <w:rPr>
          <w:rFonts w:ascii="Open Sans" w:hAnsi="Open Sans" w:cs="Open Sans"/>
          <w:sz w:val="21"/>
          <w:szCs w:val="21"/>
        </w:rPr>
        <w:t xml:space="preserve">Gutschein 1 in Höhe von max. 1.500 Euro </w:t>
      </w:r>
      <w:r>
        <w:rPr>
          <w:rFonts w:ascii="Open Sans" w:hAnsi="Open Sans" w:cs="Open Sans"/>
          <w:sz w:val="21"/>
          <w:szCs w:val="21"/>
        </w:rPr>
        <w:t>im Bereich</w:t>
      </w:r>
      <w:r w:rsidRPr="00785915">
        <w:rPr>
          <w:rFonts w:ascii="Open Sans" w:hAnsi="Open Sans" w:cs="Open Sans"/>
          <w:sz w:val="21"/>
          <w:szCs w:val="21"/>
        </w:rPr>
        <w:t xml:space="preserve"> Marken- und Geschmacksmuster </w:t>
      </w:r>
    </w:p>
    <w:p w14:paraId="63E5467F" w14:textId="77777777" w:rsidR="00A75151" w:rsidRPr="00785915" w:rsidRDefault="00A75151" w:rsidP="00A75151">
      <w:pPr>
        <w:pStyle w:val="KeinLeerraum"/>
        <w:numPr>
          <w:ilvl w:val="0"/>
          <w:numId w:val="8"/>
        </w:numPr>
        <w:rPr>
          <w:rFonts w:ascii="Open Sans" w:hAnsi="Open Sans" w:cs="Open Sans"/>
          <w:sz w:val="21"/>
          <w:szCs w:val="21"/>
        </w:rPr>
      </w:pPr>
      <w:r w:rsidRPr="00785915">
        <w:rPr>
          <w:rFonts w:ascii="Open Sans" w:hAnsi="Open Sans" w:cs="Open Sans"/>
          <w:sz w:val="21"/>
          <w:szCs w:val="21"/>
        </w:rPr>
        <w:t>Gutschein 2 für max. 700 Euro für Patentgebühren</w:t>
      </w:r>
      <w:r>
        <w:rPr>
          <w:rFonts w:ascii="Open Sans" w:hAnsi="Open Sans" w:cs="Open Sans"/>
          <w:sz w:val="21"/>
          <w:szCs w:val="21"/>
        </w:rPr>
        <w:t xml:space="preserve"> </w:t>
      </w:r>
    </w:p>
    <w:p w14:paraId="6DCE6ADF" w14:textId="77777777" w:rsidR="00A75151" w:rsidRPr="00785915" w:rsidRDefault="00A75151" w:rsidP="00A75151">
      <w:pPr>
        <w:pStyle w:val="KeinLeerraum"/>
        <w:rPr>
          <w:rFonts w:ascii="Open Sans" w:hAnsi="Open Sans" w:cs="Open Sans"/>
          <w:b/>
          <w:bCs/>
          <w:sz w:val="21"/>
          <w:szCs w:val="21"/>
          <w:u w:val="single"/>
        </w:rPr>
      </w:pPr>
    </w:p>
    <w:p w14:paraId="22E6ED11" w14:textId="77777777" w:rsidR="00A75151" w:rsidRPr="00785915" w:rsidRDefault="00A75151" w:rsidP="00A75151">
      <w:pPr>
        <w:pStyle w:val="KeinLeerraum"/>
        <w:rPr>
          <w:rFonts w:ascii="Open Sans" w:hAnsi="Open Sans" w:cs="Open Sans"/>
          <w:b/>
          <w:bCs/>
          <w:sz w:val="21"/>
          <w:szCs w:val="21"/>
          <w:u w:val="single"/>
        </w:rPr>
      </w:pPr>
      <w:r w:rsidRPr="00785915">
        <w:rPr>
          <w:rFonts w:ascii="Open Sans" w:hAnsi="Open Sans" w:cs="Open Sans"/>
          <w:b/>
          <w:bCs/>
          <w:sz w:val="21"/>
          <w:szCs w:val="21"/>
          <w:u w:val="single"/>
        </w:rPr>
        <w:t>Was wird unterstützt?</w:t>
      </w:r>
    </w:p>
    <w:p w14:paraId="102168FD" w14:textId="77777777" w:rsidR="00A75151" w:rsidRPr="00785915" w:rsidRDefault="00A75151" w:rsidP="00A75151">
      <w:pPr>
        <w:spacing w:after="0" w:line="240" w:lineRule="auto"/>
        <w:jc w:val="both"/>
        <w:rPr>
          <w:rFonts w:ascii="Open Sans" w:hAnsi="Open Sans" w:cs="Open Sans"/>
          <w:sz w:val="21"/>
          <w:szCs w:val="21"/>
        </w:rPr>
      </w:pPr>
      <w:r w:rsidRPr="00785915">
        <w:rPr>
          <w:rFonts w:ascii="Open Sans" w:hAnsi="Open Sans" w:cs="Open Sans"/>
          <w:sz w:val="21"/>
          <w:szCs w:val="21"/>
        </w:rPr>
        <w:t>Aktuell werden hierbei u.a. Marken- und Designanmeldungen mit bis zu 75% unterstützt (bis zu einem Höchstbetrag von insgesamt 1.500,00 Euro). Das Förd</w:t>
      </w:r>
      <w:r>
        <w:rPr>
          <w:rFonts w:ascii="Open Sans" w:hAnsi="Open Sans" w:cs="Open Sans"/>
          <w:sz w:val="21"/>
          <w:szCs w:val="21"/>
        </w:rPr>
        <w:t>er</w:t>
      </w:r>
      <w:r w:rsidRPr="00785915">
        <w:rPr>
          <w:rFonts w:ascii="Open Sans" w:hAnsi="Open Sans" w:cs="Open Sans"/>
          <w:sz w:val="21"/>
          <w:szCs w:val="21"/>
        </w:rPr>
        <w:t>programm betrifft sowohl die Anmeldung von Unionsmarken als auch von nationalen und internationalen Anmeldungen.</w:t>
      </w:r>
    </w:p>
    <w:p w14:paraId="6CC57425" w14:textId="77777777" w:rsidR="00A75151" w:rsidRPr="00785915" w:rsidRDefault="00A75151" w:rsidP="00A75151">
      <w:pPr>
        <w:spacing w:after="0" w:line="240" w:lineRule="auto"/>
        <w:jc w:val="both"/>
        <w:rPr>
          <w:rFonts w:ascii="Open Sans" w:hAnsi="Open Sans" w:cs="Open Sans"/>
          <w:sz w:val="21"/>
          <w:szCs w:val="21"/>
        </w:rPr>
      </w:pPr>
      <w:r w:rsidRPr="00785915">
        <w:rPr>
          <w:rFonts w:ascii="Open Sans" w:hAnsi="Open Sans" w:cs="Open Sans"/>
          <w:sz w:val="21"/>
          <w:szCs w:val="21"/>
        </w:rPr>
        <w:t>Konkret bedeutet das:</w:t>
      </w:r>
    </w:p>
    <w:p w14:paraId="6E059F28" w14:textId="5976E100" w:rsidR="00A75151" w:rsidRPr="00785915" w:rsidRDefault="00A75151" w:rsidP="00A75151">
      <w:pPr>
        <w:spacing w:after="0" w:line="240" w:lineRule="auto"/>
        <w:jc w:val="both"/>
        <w:rPr>
          <w:rFonts w:ascii="Open Sans" w:hAnsi="Open Sans" w:cs="Open Sans"/>
          <w:sz w:val="21"/>
          <w:szCs w:val="21"/>
        </w:rPr>
      </w:pPr>
      <w:r w:rsidRPr="00785915">
        <w:rPr>
          <w:rFonts w:ascii="Open Sans" w:hAnsi="Open Sans" w:cs="Open Sans"/>
          <w:sz w:val="21"/>
          <w:szCs w:val="21"/>
        </w:rPr>
        <w:t xml:space="preserve">Für Marken- und Geschmacksmuster auf nationaler und EU-Ebene </w:t>
      </w:r>
      <w:r>
        <w:rPr>
          <w:rFonts w:ascii="Open Sans" w:hAnsi="Open Sans" w:cs="Open Sans"/>
          <w:sz w:val="21"/>
          <w:szCs w:val="21"/>
        </w:rPr>
        <w:t xml:space="preserve">werden </w:t>
      </w:r>
      <w:r w:rsidRPr="00785915">
        <w:rPr>
          <w:rFonts w:ascii="Open Sans" w:hAnsi="Open Sans" w:cs="Open Sans"/>
          <w:sz w:val="21"/>
          <w:szCs w:val="21"/>
        </w:rPr>
        <w:t>75 % der Anmeldegebühren sowie zusätzliche Klassengebühren erstattet</w:t>
      </w:r>
      <w:r w:rsidR="00116F33">
        <w:rPr>
          <w:rFonts w:ascii="Open Sans" w:hAnsi="Open Sans" w:cs="Open Sans"/>
          <w:sz w:val="21"/>
          <w:szCs w:val="21"/>
        </w:rPr>
        <w:t>.</w:t>
      </w:r>
    </w:p>
    <w:p w14:paraId="68B7BB23" w14:textId="77777777" w:rsidR="00A75151" w:rsidRPr="00785915" w:rsidRDefault="00A75151" w:rsidP="00A75151">
      <w:pPr>
        <w:spacing w:after="0" w:line="240" w:lineRule="auto"/>
        <w:jc w:val="both"/>
        <w:rPr>
          <w:rFonts w:ascii="Open Sans" w:hAnsi="Open Sans" w:cs="Open Sans"/>
          <w:sz w:val="21"/>
          <w:szCs w:val="21"/>
        </w:rPr>
      </w:pPr>
      <w:r w:rsidRPr="00785915">
        <w:rPr>
          <w:rFonts w:ascii="Open Sans" w:hAnsi="Open Sans" w:cs="Open Sans"/>
          <w:sz w:val="21"/>
          <w:szCs w:val="21"/>
        </w:rPr>
        <w:t xml:space="preserve">Für Marken- und Geschmacksmuster auf internationaler Ebene </w:t>
      </w:r>
      <w:r>
        <w:rPr>
          <w:rFonts w:ascii="Open Sans" w:hAnsi="Open Sans" w:cs="Open Sans"/>
          <w:sz w:val="21"/>
          <w:szCs w:val="21"/>
        </w:rPr>
        <w:t>werden</w:t>
      </w:r>
      <w:r w:rsidRPr="00785915">
        <w:rPr>
          <w:rFonts w:ascii="Open Sans" w:hAnsi="Open Sans" w:cs="Open Sans"/>
          <w:sz w:val="21"/>
          <w:szCs w:val="21"/>
        </w:rPr>
        <w:t xml:space="preserve"> 50 % der Grundgebühren erstattet (ausgenommen die Bearbeitungsgebühr des Ur</w:t>
      </w:r>
      <w:r>
        <w:rPr>
          <w:rFonts w:ascii="Open Sans" w:hAnsi="Open Sans" w:cs="Open Sans"/>
          <w:sz w:val="21"/>
          <w:szCs w:val="21"/>
        </w:rPr>
        <w:t>spr</w:t>
      </w:r>
      <w:r w:rsidRPr="00785915">
        <w:rPr>
          <w:rFonts w:ascii="Open Sans" w:hAnsi="Open Sans" w:cs="Open Sans"/>
          <w:sz w:val="21"/>
          <w:szCs w:val="21"/>
        </w:rPr>
        <w:t>ungsamtes).</w:t>
      </w:r>
    </w:p>
    <w:p w14:paraId="6B93266C" w14:textId="77777777" w:rsidR="00A75151" w:rsidRPr="00785915" w:rsidRDefault="00A75151" w:rsidP="00A75151">
      <w:pPr>
        <w:spacing w:after="0" w:line="240" w:lineRule="auto"/>
        <w:jc w:val="both"/>
        <w:rPr>
          <w:rFonts w:ascii="Open Sans" w:hAnsi="Open Sans" w:cs="Open Sans"/>
          <w:sz w:val="21"/>
          <w:szCs w:val="21"/>
        </w:rPr>
      </w:pPr>
    </w:p>
    <w:p w14:paraId="0735EEFB" w14:textId="77777777" w:rsidR="00A75151" w:rsidRPr="00785915" w:rsidRDefault="00A75151" w:rsidP="00A75151">
      <w:pPr>
        <w:spacing w:after="0" w:line="240" w:lineRule="auto"/>
        <w:jc w:val="both"/>
        <w:rPr>
          <w:rFonts w:ascii="Open Sans" w:hAnsi="Open Sans" w:cs="Open Sans"/>
          <w:b/>
          <w:sz w:val="21"/>
          <w:szCs w:val="21"/>
          <w:u w:val="single"/>
        </w:rPr>
      </w:pPr>
      <w:r w:rsidRPr="00785915">
        <w:rPr>
          <w:rFonts w:ascii="Open Sans" w:hAnsi="Open Sans" w:cs="Open Sans"/>
          <w:b/>
          <w:sz w:val="21"/>
          <w:szCs w:val="21"/>
          <w:u w:val="single"/>
        </w:rPr>
        <w:t>Wann müssen die Anträge gestellt werden?</w:t>
      </w:r>
    </w:p>
    <w:p w14:paraId="3B1DBC78" w14:textId="77777777" w:rsidR="00A75151" w:rsidRPr="00785915" w:rsidRDefault="00A75151" w:rsidP="00A75151">
      <w:pPr>
        <w:pStyle w:val="KeinLeerraum"/>
        <w:jc w:val="both"/>
        <w:rPr>
          <w:rFonts w:ascii="Open Sans" w:hAnsi="Open Sans" w:cs="Open Sans"/>
          <w:sz w:val="21"/>
          <w:szCs w:val="21"/>
        </w:rPr>
      </w:pPr>
      <w:r w:rsidRPr="00785915">
        <w:rPr>
          <w:rFonts w:ascii="Open Sans" w:hAnsi="Open Sans" w:cs="Open Sans"/>
          <w:sz w:val="21"/>
          <w:szCs w:val="21"/>
        </w:rPr>
        <w:t xml:space="preserve">Die Laufzeit des Funds ist vom 10.01.2022 bis 16.12.2022. </w:t>
      </w:r>
      <w:r>
        <w:rPr>
          <w:rFonts w:ascii="Open Sans" w:hAnsi="Open Sans" w:cs="Open Sans"/>
          <w:sz w:val="21"/>
          <w:szCs w:val="21"/>
        </w:rPr>
        <w:t>Die</w:t>
      </w:r>
      <w:r w:rsidRPr="00785915">
        <w:rPr>
          <w:rFonts w:ascii="Open Sans" w:hAnsi="Open Sans" w:cs="Open Sans"/>
          <w:sz w:val="21"/>
          <w:szCs w:val="21"/>
        </w:rPr>
        <w:t xml:space="preserve"> Mittel </w:t>
      </w:r>
      <w:r>
        <w:rPr>
          <w:rFonts w:ascii="Open Sans" w:hAnsi="Open Sans" w:cs="Open Sans"/>
          <w:sz w:val="21"/>
          <w:szCs w:val="21"/>
        </w:rPr>
        <w:t xml:space="preserve">sind </w:t>
      </w:r>
      <w:r w:rsidRPr="00785915">
        <w:rPr>
          <w:rFonts w:ascii="Open Sans" w:hAnsi="Open Sans" w:cs="Open Sans"/>
          <w:sz w:val="21"/>
          <w:szCs w:val="21"/>
        </w:rPr>
        <w:t xml:space="preserve">begrenzt und werden </w:t>
      </w:r>
      <w:r>
        <w:rPr>
          <w:rFonts w:ascii="Open Sans" w:hAnsi="Open Sans" w:cs="Open Sans"/>
          <w:sz w:val="21"/>
          <w:szCs w:val="21"/>
        </w:rPr>
        <w:t xml:space="preserve">in </w:t>
      </w:r>
      <w:r w:rsidRPr="00785915">
        <w:rPr>
          <w:rFonts w:ascii="Open Sans" w:hAnsi="Open Sans" w:cs="Open Sans"/>
          <w:sz w:val="21"/>
          <w:szCs w:val="21"/>
        </w:rPr>
        <w:t>der Reihenfolge der Antragseingänge vergeben.</w:t>
      </w:r>
    </w:p>
    <w:p w14:paraId="7ED424A7" w14:textId="77777777" w:rsidR="00A75151" w:rsidRPr="00785915" w:rsidRDefault="00A75151" w:rsidP="00A75151">
      <w:pPr>
        <w:spacing w:after="0" w:line="240" w:lineRule="auto"/>
        <w:jc w:val="both"/>
        <w:rPr>
          <w:rFonts w:ascii="Open Sans" w:hAnsi="Open Sans" w:cs="Open Sans"/>
          <w:sz w:val="21"/>
          <w:szCs w:val="21"/>
        </w:rPr>
      </w:pPr>
    </w:p>
    <w:p w14:paraId="2B8F0B70" w14:textId="77777777" w:rsidR="00A75151" w:rsidRPr="00A75151" w:rsidRDefault="00A75151" w:rsidP="00A75151">
      <w:pPr>
        <w:spacing w:after="0" w:line="240" w:lineRule="auto"/>
        <w:jc w:val="both"/>
        <w:rPr>
          <w:rFonts w:ascii="Open Sans" w:hAnsi="Open Sans" w:cs="Open Sans"/>
          <w:b/>
          <w:sz w:val="21"/>
          <w:szCs w:val="21"/>
          <w:u w:val="single"/>
        </w:rPr>
      </w:pPr>
      <w:r w:rsidRPr="00A75151">
        <w:rPr>
          <w:rFonts w:ascii="Open Sans" w:hAnsi="Open Sans" w:cs="Open Sans"/>
          <w:b/>
          <w:sz w:val="21"/>
          <w:szCs w:val="21"/>
          <w:u w:val="single"/>
        </w:rPr>
        <w:t>Wer kann das Förderungsprogramm beanspruchen?</w:t>
      </w:r>
    </w:p>
    <w:p w14:paraId="29B68967" w14:textId="77777777" w:rsidR="00A75151" w:rsidRPr="00785915" w:rsidRDefault="00A75151" w:rsidP="00A75151">
      <w:pPr>
        <w:spacing w:after="0" w:line="240" w:lineRule="auto"/>
        <w:jc w:val="both"/>
        <w:rPr>
          <w:rFonts w:ascii="Open Sans" w:hAnsi="Open Sans" w:cs="Open Sans"/>
          <w:sz w:val="21"/>
          <w:szCs w:val="21"/>
        </w:rPr>
      </w:pPr>
      <w:r w:rsidRPr="00785915">
        <w:rPr>
          <w:rFonts w:ascii="Open Sans" w:hAnsi="Open Sans" w:cs="Open Sans"/>
          <w:sz w:val="21"/>
          <w:szCs w:val="21"/>
        </w:rPr>
        <w:t xml:space="preserve">Der KMU-Fonds richtet sich direkt an kleine und mittlere Unternehmen mit Sitz in den 27 EU-Mitgliedstaaten. </w:t>
      </w:r>
    </w:p>
    <w:p w14:paraId="5AC1F35B" w14:textId="77777777" w:rsidR="00A75151" w:rsidRPr="00785915" w:rsidRDefault="00A75151" w:rsidP="00A75151">
      <w:pPr>
        <w:spacing w:after="0" w:line="240" w:lineRule="auto"/>
        <w:jc w:val="both"/>
        <w:rPr>
          <w:rFonts w:ascii="Open Sans" w:hAnsi="Open Sans" w:cs="Open Sans"/>
          <w:sz w:val="21"/>
          <w:szCs w:val="21"/>
        </w:rPr>
      </w:pPr>
    </w:p>
    <w:p w14:paraId="5DA1DA13" w14:textId="77777777" w:rsidR="00A75151" w:rsidRPr="00785915" w:rsidRDefault="00A75151" w:rsidP="00A75151">
      <w:pPr>
        <w:spacing w:after="0" w:line="240" w:lineRule="auto"/>
        <w:jc w:val="both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Am Förderungsprogramm kann grundsätzlich teilnehmen, wer folgende </w:t>
      </w:r>
      <w:r w:rsidRPr="00785915">
        <w:rPr>
          <w:rFonts w:ascii="Open Sans" w:hAnsi="Open Sans" w:cs="Open Sans"/>
          <w:sz w:val="21"/>
          <w:szCs w:val="21"/>
        </w:rPr>
        <w:t xml:space="preserve">Fragen mit „JA“ beantworten </w:t>
      </w:r>
      <w:r>
        <w:rPr>
          <w:rFonts w:ascii="Open Sans" w:hAnsi="Open Sans" w:cs="Open Sans"/>
          <w:sz w:val="21"/>
          <w:szCs w:val="21"/>
        </w:rPr>
        <w:t>kann:</w:t>
      </w:r>
    </w:p>
    <w:p w14:paraId="1A307B1D" w14:textId="5CA8B41F" w:rsidR="00A75151" w:rsidRPr="00A75151" w:rsidRDefault="00A75151" w:rsidP="00A75151">
      <w:pPr>
        <w:pStyle w:val="Listenabsatz"/>
        <w:numPr>
          <w:ilvl w:val="0"/>
          <w:numId w:val="7"/>
        </w:numPr>
        <w:spacing w:after="0" w:line="240" w:lineRule="auto"/>
        <w:jc w:val="both"/>
        <w:rPr>
          <w:rFonts w:ascii="Open Sans" w:hAnsi="Open Sans" w:cs="Open Sans"/>
          <w:i/>
          <w:sz w:val="21"/>
          <w:szCs w:val="21"/>
        </w:rPr>
      </w:pPr>
      <w:r>
        <w:rPr>
          <w:rFonts w:ascii="Open Sans" w:hAnsi="Open Sans" w:cs="Open Sans"/>
          <w:i/>
          <w:sz w:val="21"/>
          <w:szCs w:val="21"/>
        </w:rPr>
        <w:t>Handelt es sich bei dem Antragsteller um</w:t>
      </w:r>
      <w:r w:rsidRPr="00785915">
        <w:rPr>
          <w:rFonts w:ascii="Open Sans" w:hAnsi="Open Sans" w:cs="Open Sans"/>
          <w:i/>
          <w:sz w:val="21"/>
          <w:szCs w:val="21"/>
        </w:rPr>
        <w:t xml:space="preserve"> ein kleines bzw. mittleres Unternehmen mit Sitz in der Europäischen Union (Überprüfungstool, siehe hier </w:t>
      </w:r>
      <w:hyperlink r:id="rId9" w:history="1">
        <w:r w:rsidRPr="00A75151">
          <w:rPr>
            <w:rStyle w:val="Hyperlink"/>
            <w:rFonts w:ascii="Open Sans" w:hAnsi="Open Sans" w:cs="Open Sans"/>
            <w:color w:val="002D87"/>
            <w:sz w:val="21"/>
            <w:szCs w:val="21"/>
          </w:rPr>
          <w:t>https://ec.europa.eu/growth/tools-databases/SME-Wizard/smeq.do;SME_SESSION_ID=PG5sZ2eQE7m_uuXYWUJ8Z7bb5g-OU8P00MiB_3a4SXw4moXe3Vi7!-820782026?execution=e1s1</w:t>
        </w:r>
      </w:hyperlink>
      <w:r w:rsidRPr="00A75151">
        <w:rPr>
          <w:rStyle w:val="Hyperlink"/>
          <w:rFonts w:ascii="Open Sans" w:hAnsi="Open Sans" w:cs="Open Sans"/>
          <w:color w:val="002D87"/>
          <w:sz w:val="21"/>
          <w:szCs w:val="21"/>
        </w:rPr>
        <w:t xml:space="preserve">). </w:t>
      </w:r>
      <w:r w:rsidRPr="00A75151">
        <w:rPr>
          <w:rFonts w:ascii="Open Sans" w:hAnsi="Open Sans" w:cs="Open Sans"/>
          <w:i/>
          <w:sz w:val="21"/>
          <w:szCs w:val="21"/>
        </w:rPr>
        <w:tab/>
      </w:r>
    </w:p>
    <w:p w14:paraId="50EFCCB1" w14:textId="4F12F682" w:rsidR="00A75151" w:rsidRPr="00785915" w:rsidRDefault="00A75151" w:rsidP="00A75151">
      <w:pPr>
        <w:pStyle w:val="Listenabsatz"/>
        <w:numPr>
          <w:ilvl w:val="0"/>
          <w:numId w:val="7"/>
        </w:numPr>
        <w:spacing w:after="0" w:line="240" w:lineRule="auto"/>
        <w:jc w:val="both"/>
        <w:rPr>
          <w:rFonts w:ascii="Open Sans" w:hAnsi="Open Sans" w:cs="Open Sans"/>
          <w:i/>
          <w:sz w:val="21"/>
          <w:szCs w:val="21"/>
        </w:rPr>
      </w:pPr>
      <w:r>
        <w:rPr>
          <w:rFonts w:ascii="Open Sans" w:hAnsi="Open Sans" w:cs="Open Sans"/>
          <w:i/>
          <w:sz w:val="21"/>
          <w:szCs w:val="21"/>
        </w:rPr>
        <w:t>Der Antragsteller muss sich bewusst sein, dass er</w:t>
      </w:r>
      <w:r w:rsidRPr="00785915">
        <w:rPr>
          <w:rFonts w:ascii="Open Sans" w:hAnsi="Open Sans" w:cs="Open Sans"/>
          <w:i/>
          <w:sz w:val="21"/>
          <w:szCs w:val="21"/>
        </w:rPr>
        <w:t xml:space="preserve"> diese Dienstleistungen nicht beantragen </w:t>
      </w:r>
      <w:r>
        <w:rPr>
          <w:rFonts w:ascii="Open Sans" w:hAnsi="Open Sans" w:cs="Open Sans"/>
          <w:i/>
          <w:sz w:val="21"/>
          <w:szCs w:val="21"/>
        </w:rPr>
        <w:t>kann</w:t>
      </w:r>
      <w:r w:rsidRPr="00785915">
        <w:rPr>
          <w:rFonts w:ascii="Open Sans" w:hAnsi="Open Sans" w:cs="Open Sans"/>
          <w:i/>
          <w:sz w:val="21"/>
          <w:szCs w:val="21"/>
        </w:rPr>
        <w:t>, wenn</w:t>
      </w:r>
      <w:r>
        <w:rPr>
          <w:rFonts w:ascii="Open Sans" w:hAnsi="Open Sans" w:cs="Open Sans"/>
          <w:i/>
          <w:sz w:val="21"/>
          <w:szCs w:val="21"/>
        </w:rPr>
        <w:t xml:space="preserve"> er</w:t>
      </w:r>
      <w:r w:rsidRPr="00785915">
        <w:rPr>
          <w:rFonts w:ascii="Open Sans" w:hAnsi="Open Sans" w:cs="Open Sans"/>
          <w:i/>
          <w:sz w:val="21"/>
          <w:szCs w:val="21"/>
        </w:rPr>
        <w:t xml:space="preserve"> bereits EU-Finanzhilfen für die gleichen Dienstleistungen (auch teilweise) erhalten ha</w:t>
      </w:r>
      <w:r>
        <w:rPr>
          <w:rFonts w:ascii="Open Sans" w:hAnsi="Open Sans" w:cs="Open Sans"/>
          <w:i/>
          <w:sz w:val="21"/>
          <w:szCs w:val="21"/>
        </w:rPr>
        <w:t>t</w:t>
      </w:r>
    </w:p>
    <w:p w14:paraId="1A8C953E" w14:textId="77777777" w:rsidR="00A75151" w:rsidRPr="00785915" w:rsidRDefault="00A75151" w:rsidP="00A75151">
      <w:pPr>
        <w:pStyle w:val="Listenabsatz"/>
        <w:numPr>
          <w:ilvl w:val="0"/>
          <w:numId w:val="7"/>
        </w:numPr>
        <w:spacing w:after="0" w:line="240" w:lineRule="auto"/>
        <w:jc w:val="both"/>
        <w:rPr>
          <w:rFonts w:ascii="Open Sans" w:hAnsi="Open Sans" w:cs="Open Sans"/>
          <w:i/>
          <w:sz w:val="21"/>
          <w:szCs w:val="21"/>
        </w:rPr>
      </w:pPr>
      <w:r>
        <w:rPr>
          <w:rFonts w:ascii="Open Sans" w:hAnsi="Open Sans" w:cs="Open Sans"/>
          <w:i/>
          <w:sz w:val="21"/>
          <w:szCs w:val="21"/>
        </w:rPr>
        <w:lastRenderedPageBreak/>
        <w:t>Der Antragsteller erfüllt</w:t>
      </w:r>
      <w:r w:rsidRPr="00785915">
        <w:rPr>
          <w:rFonts w:ascii="Open Sans" w:hAnsi="Open Sans" w:cs="Open Sans"/>
          <w:i/>
          <w:sz w:val="21"/>
          <w:szCs w:val="21"/>
        </w:rPr>
        <w:t xml:space="preserve"> keine der Ausschlusskriterien in </w:t>
      </w:r>
      <w:hyperlink r:id="rId10" w:history="1">
        <w:r w:rsidRPr="00A75151">
          <w:rPr>
            <w:rStyle w:val="Hyperlink"/>
            <w:rFonts w:ascii="Open Sans" w:hAnsi="Open Sans" w:cs="Open Sans"/>
            <w:color w:val="002D87"/>
            <w:sz w:val="21"/>
            <w:szCs w:val="21"/>
          </w:rPr>
          <w:t>https://euipo.europa.eu/tunnel-web/secure/webdav/guest/document_library/contentPdfs/about_euipo/Grants/GR_001_22/Exclusion_situations_de.pdf</w:t>
        </w:r>
      </w:hyperlink>
      <w:r w:rsidRPr="00A75151">
        <w:rPr>
          <w:rStyle w:val="Hyperlink"/>
          <w:rFonts w:ascii="Open Sans" w:hAnsi="Open Sans" w:cs="Open Sans"/>
          <w:color w:val="002D87"/>
          <w:sz w:val="21"/>
          <w:szCs w:val="21"/>
        </w:rPr>
        <w:t>.</w:t>
      </w:r>
    </w:p>
    <w:p w14:paraId="1E46376E" w14:textId="77777777" w:rsidR="00A75151" w:rsidRPr="00785915" w:rsidRDefault="00A75151" w:rsidP="00A75151">
      <w:pPr>
        <w:spacing w:after="0" w:line="240" w:lineRule="auto"/>
        <w:jc w:val="both"/>
        <w:rPr>
          <w:rFonts w:ascii="Open Sans" w:hAnsi="Open Sans" w:cs="Open Sans"/>
          <w:b/>
          <w:sz w:val="21"/>
          <w:szCs w:val="21"/>
        </w:rPr>
      </w:pPr>
    </w:p>
    <w:p w14:paraId="06C92A84" w14:textId="77777777" w:rsidR="00A75151" w:rsidRPr="00785915" w:rsidRDefault="00A75151" w:rsidP="00A75151">
      <w:pPr>
        <w:spacing w:after="0" w:line="240" w:lineRule="auto"/>
        <w:jc w:val="both"/>
        <w:rPr>
          <w:rFonts w:ascii="Open Sans" w:hAnsi="Open Sans" w:cs="Open Sans"/>
          <w:b/>
          <w:sz w:val="21"/>
          <w:szCs w:val="21"/>
        </w:rPr>
      </w:pPr>
      <w:r w:rsidRPr="00785915">
        <w:rPr>
          <w:rFonts w:ascii="Open Sans" w:hAnsi="Open Sans" w:cs="Open Sans"/>
          <w:b/>
          <w:sz w:val="21"/>
          <w:szCs w:val="21"/>
        </w:rPr>
        <w:t>Wie läuft das Verfahren ab?</w:t>
      </w:r>
    </w:p>
    <w:p w14:paraId="6E70BC3A" w14:textId="78C1F033" w:rsidR="00A75151" w:rsidRPr="00785915" w:rsidRDefault="00A75151" w:rsidP="00A75151">
      <w:pPr>
        <w:pStyle w:val="Listenabsatz"/>
        <w:numPr>
          <w:ilvl w:val="0"/>
          <w:numId w:val="6"/>
        </w:numPr>
        <w:spacing w:after="0" w:line="240" w:lineRule="auto"/>
        <w:ind w:left="426"/>
        <w:jc w:val="both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Der Antragsteller muss</w:t>
      </w:r>
      <w:r w:rsidRPr="00785915">
        <w:rPr>
          <w:rFonts w:ascii="Open Sans" w:hAnsi="Open Sans" w:cs="Open Sans"/>
          <w:sz w:val="21"/>
          <w:szCs w:val="21"/>
        </w:rPr>
        <w:t xml:space="preserve"> sich unter </w:t>
      </w:r>
      <w:hyperlink r:id="rId11" w:history="1">
        <w:r w:rsidRPr="00A75151">
          <w:rPr>
            <w:rStyle w:val="Hyperlink"/>
            <w:rFonts w:ascii="Open Sans" w:hAnsi="Open Sans" w:cs="Open Sans"/>
            <w:color w:val="002D87"/>
            <w:sz w:val="21"/>
            <w:szCs w:val="21"/>
          </w:rPr>
          <w:t>https://euipo.europa.eu/sme-fund/de/user/login</w:t>
        </w:r>
      </w:hyperlink>
      <w:r w:rsidRPr="00A75151">
        <w:rPr>
          <w:rStyle w:val="Hyperlink"/>
          <w:rFonts w:ascii="Open Sans" w:hAnsi="Open Sans" w:cs="Open Sans"/>
          <w:color w:val="002D87"/>
          <w:sz w:val="21"/>
          <w:szCs w:val="21"/>
        </w:rPr>
        <w:t xml:space="preserve"> für</w:t>
      </w:r>
      <w:r w:rsidRPr="00785915">
        <w:rPr>
          <w:rStyle w:val="Hyperlink"/>
          <w:rFonts w:ascii="Open Sans" w:hAnsi="Open Sans" w:cs="Open Sans"/>
          <w:sz w:val="21"/>
          <w:szCs w:val="21"/>
        </w:rPr>
        <w:t xml:space="preserve"> </w:t>
      </w:r>
      <w:r w:rsidRPr="00A75151">
        <w:rPr>
          <w:rStyle w:val="Hyperlink"/>
          <w:rFonts w:ascii="Open Sans" w:hAnsi="Open Sans" w:cs="Open Sans"/>
          <w:color w:val="auto"/>
          <w:sz w:val="21"/>
          <w:szCs w:val="21"/>
          <w:u w:val="none"/>
        </w:rPr>
        <w:t>ein KMU-</w:t>
      </w:r>
      <w:r w:rsidR="00350BDF">
        <w:rPr>
          <w:rStyle w:val="Hyperlink"/>
          <w:rFonts w:ascii="Open Sans" w:hAnsi="Open Sans" w:cs="Open Sans"/>
          <w:color w:val="auto"/>
          <w:sz w:val="21"/>
          <w:szCs w:val="21"/>
          <w:u w:val="none"/>
        </w:rPr>
        <w:t>Funds</w:t>
      </w:r>
      <w:r w:rsidRPr="00A75151">
        <w:rPr>
          <w:rStyle w:val="Hyperlink"/>
          <w:rFonts w:ascii="Open Sans" w:hAnsi="Open Sans" w:cs="Open Sans"/>
          <w:color w:val="auto"/>
          <w:sz w:val="21"/>
          <w:szCs w:val="21"/>
          <w:u w:val="none"/>
        </w:rPr>
        <w:t>-Konto registrieren und das darin befindliche Antragsformular ausfüllen und einreichen (erforderlich ist hierfür die Umsatzsteuerbescheinigung sowie der Kontoauszug).</w:t>
      </w:r>
    </w:p>
    <w:p w14:paraId="75F1F8B3" w14:textId="77777777" w:rsidR="00A75151" w:rsidRPr="00785915" w:rsidRDefault="00A75151" w:rsidP="00A75151">
      <w:pPr>
        <w:pStyle w:val="Listenabsatz"/>
        <w:numPr>
          <w:ilvl w:val="0"/>
          <w:numId w:val="6"/>
        </w:numPr>
        <w:spacing w:after="0" w:line="240" w:lineRule="auto"/>
        <w:ind w:left="426"/>
        <w:jc w:val="both"/>
        <w:rPr>
          <w:rFonts w:ascii="Open Sans" w:hAnsi="Open Sans" w:cs="Open Sans"/>
          <w:sz w:val="21"/>
          <w:szCs w:val="21"/>
        </w:rPr>
      </w:pPr>
      <w:r w:rsidRPr="00785915">
        <w:rPr>
          <w:rFonts w:ascii="Open Sans" w:hAnsi="Open Sans" w:cs="Open Sans"/>
          <w:sz w:val="21"/>
          <w:szCs w:val="21"/>
        </w:rPr>
        <w:t xml:space="preserve">Nach ca. 15 Arbeitstagen </w:t>
      </w:r>
      <w:r>
        <w:rPr>
          <w:rFonts w:ascii="Open Sans" w:hAnsi="Open Sans" w:cs="Open Sans"/>
          <w:sz w:val="21"/>
          <w:szCs w:val="21"/>
        </w:rPr>
        <w:t>erhält der Antragsteller</w:t>
      </w:r>
      <w:r w:rsidRPr="00785915">
        <w:rPr>
          <w:rFonts w:ascii="Open Sans" w:hAnsi="Open Sans" w:cs="Open Sans"/>
          <w:sz w:val="21"/>
          <w:szCs w:val="21"/>
        </w:rPr>
        <w:t xml:space="preserve"> einen Finanzhilfebeschluss (wenn dem Antrag stattgegeben wird) sowie Gutscheine. Der Gutschein muss innerhalb der </w:t>
      </w:r>
      <w:r>
        <w:rPr>
          <w:rFonts w:ascii="Open Sans" w:hAnsi="Open Sans" w:cs="Open Sans"/>
          <w:sz w:val="21"/>
          <w:szCs w:val="21"/>
        </w:rPr>
        <w:t>darauf</w:t>
      </w:r>
      <w:r w:rsidRPr="00785915">
        <w:rPr>
          <w:rFonts w:ascii="Open Sans" w:hAnsi="Open Sans" w:cs="Open Sans"/>
          <w:sz w:val="21"/>
          <w:szCs w:val="21"/>
        </w:rPr>
        <w:t>folgenden 4 Monate aktiviert werden</w:t>
      </w:r>
    </w:p>
    <w:p w14:paraId="5EDEE024" w14:textId="0019413B" w:rsidR="00A75151" w:rsidRPr="00785915" w:rsidRDefault="00A75151" w:rsidP="00A75151">
      <w:pPr>
        <w:pStyle w:val="Listenabsatz"/>
        <w:numPr>
          <w:ilvl w:val="0"/>
          <w:numId w:val="6"/>
        </w:numPr>
        <w:spacing w:after="0" w:line="240" w:lineRule="auto"/>
        <w:ind w:left="426"/>
        <w:jc w:val="both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Der Antragsteller muss</w:t>
      </w:r>
      <w:r w:rsidRPr="00785915">
        <w:rPr>
          <w:rFonts w:ascii="Open Sans" w:hAnsi="Open Sans" w:cs="Open Sans"/>
          <w:sz w:val="21"/>
          <w:szCs w:val="21"/>
        </w:rPr>
        <w:t xml:space="preserve"> </w:t>
      </w:r>
      <w:r>
        <w:rPr>
          <w:rFonts w:ascii="Open Sans" w:hAnsi="Open Sans" w:cs="Open Sans"/>
          <w:sz w:val="21"/>
          <w:szCs w:val="21"/>
        </w:rPr>
        <w:t xml:space="preserve">beim EUIPO </w:t>
      </w:r>
      <w:r w:rsidRPr="00785915">
        <w:rPr>
          <w:rFonts w:ascii="Open Sans" w:hAnsi="Open Sans" w:cs="Open Sans"/>
          <w:sz w:val="21"/>
          <w:szCs w:val="21"/>
        </w:rPr>
        <w:t xml:space="preserve">binnen der 4 Monate Tätigkeiten im Bereich des geistigen Eigentums beantragen, bspw. eine Marken-/Designanmeldung. </w:t>
      </w:r>
      <w:r>
        <w:rPr>
          <w:rFonts w:ascii="Open Sans" w:hAnsi="Open Sans" w:cs="Open Sans"/>
          <w:sz w:val="21"/>
          <w:szCs w:val="21"/>
        </w:rPr>
        <w:t>Nach Beantragung kann die</w:t>
      </w:r>
      <w:r w:rsidRPr="00785915">
        <w:rPr>
          <w:rFonts w:ascii="Open Sans" w:hAnsi="Open Sans" w:cs="Open Sans"/>
          <w:sz w:val="21"/>
          <w:szCs w:val="21"/>
        </w:rPr>
        <w:t xml:space="preserve"> Marke zur Eintragung an</w:t>
      </w:r>
      <w:r>
        <w:rPr>
          <w:rFonts w:ascii="Open Sans" w:hAnsi="Open Sans" w:cs="Open Sans"/>
          <w:sz w:val="21"/>
          <w:szCs w:val="21"/>
        </w:rPr>
        <w:t>gemeldet werden</w:t>
      </w:r>
      <w:r w:rsidR="00350BDF">
        <w:rPr>
          <w:rFonts w:ascii="Open Sans" w:hAnsi="Open Sans" w:cs="Open Sans"/>
          <w:sz w:val="21"/>
          <w:szCs w:val="21"/>
        </w:rPr>
        <w:t>.</w:t>
      </w:r>
      <w:r w:rsidRPr="00785915">
        <w:rPr>
          <w:rFonts w:ascii="Open Sans" w:hAnsi="Open Sans" w:cs="Open Sans"/>
          <w:sz w:val="21"/>
          <w:szCs w:val="21"/>
        </w:rPr>
        <w:t xml:space="preserve"> Hierbei sind sowohl nationale</w:t>
      </w:r>
      <w:r w:rsidR="00350BDF">
        <w:rPr>
          <w:rFonts w:ascii="Open Sans" w:hAnsi="Open Sans" w:cs="Open Sans"/>
          <w:sz w:val="21"/>
          <w:szCs w:val="21"/>
        </w:rPr>
        <w:t>,</w:t>
      </w:r>
      <w:r w:rsidRPr="00785915">
        <w:rPr>
          <w:rFonts w:ascii="Open Sans" w:hAnsi="Open Sans" w:cs="Open Sans"/>
          <w:sz w:val="21"/>
          <w:szCs w:val="21"/>
        </w:rPr>
        <w:t xml:space="preserve"> EU- als auch internationale Marken möglich. Die Kosten hierfür </w:t>
      </w:r>
      <w:r>
        <w:rPr>
          <w:rFonts w:ascii="Open Sans" w:hAnsi="Open Sans" w:cs="Open Sans"/>
          <w:sz w:val="21"/>
          <w:szCs w:val="21"/>
        </w:rPr>
        <w:t>müssen vom Antragsteller</w:t>
      </w:r>
      <w:r w:rsidRPr="00785915">
        <w:rPr>
          <w:rFonts w:ascii="Open Sans" w:hAnsi="Open Sans" w:cs="Open Sans"/>
          <w:sz w:val="21"/>
          <w:szCs w:val="21"/>
        </w:rPr>
        <w:t xml:space="preserve"> zunächst </w:t>
      </w:r>
      <w:r>
        <w:rPr>
          <w:rFonts w:ascii="Open Sans" w:hAnsi="Open Sans" w:cs="Open Sans"/>
          <w:sz w:val="21"/>
          <w:szCs w:val="21"/>
        </w:rPr>
        <w:t>verauslagt werden.</w:t>
      </w:r>
    </w:p>
    <w:p w14:paraId="27499B53" w14:textId="77777777" w:rsidR="00A75151" w:rsidRPr="00785915" w:rsidRDefault="00A75151" w:rsidP="00A75151">
      <w:pPr>
        <w:pStyle w:val="Listenabsatz"/>
        <w:numPr>
          <w:ilvl w:val="0"/>
          <w:numId w:val="6"/>
        </w:numPr>
        <w:spacing w:after="0" w:line="240" w:lineRule="auto"/>
        <w:ind w:left="426"/>
        <w:jc w:val="both"/>
        <w:rPr>
          <w:rFonts w:ascii="Open Sans" w:hAnsi="Open Sans" w:cs="Open Sans"/>
          <w:b/>
          <w:sz w:val="21"/>
          <w:szCs w:val="21"/>
        </w:rPr>
      </w:pPr>
      <w:r w:rsidRPr="00785915">
        <w:rPr>
          <w:rFonts w:ascii="Open Sans" w:hAnsi="Open Sans" w:cs="Open Sans"/>
          <w:sz w:val="21"/>
          <w:szCs w:val="21"/>
        </w:rPr>
        <w:t xml:space="preserve">Nach Zahlung der Kosten durch </w:t>
      </w:r>
      <w:r>
        <w:rPr>
          <w:rFonts w:ascii="Open Sans" w:hAnsi="Open Sans" w:cs="Open Sans"/>
          <w:sz w:val="21"/>
          <w:szCs w:val="21"/>
        </w:rPr>
        <w:t>den Antragsteller</w:t>
      </w:r>
      <w:r w:rsidRPr="00785915">
        <w:rPr>
          <w:rFonts w:ascii="Open Sans" w:hAnsi="Open Sans" w:cs="Open Sans"/>
          <w:sz w:val="21"/>
          <w:szCs w:val="21"/>
        </w:rPr>
        <w:t xml:space="preserve"> und Anmeldung </w:t>
      </w:r>
      <w:r>
        <w:rPr>
          <w:rFonts w:ascii="Open Sans" w:hAnsi="Open Sans" w:cs="Open Sans"/>
          <w:sz w:val="21"/>
          <w:szCs w:val="21"/>
        </w:rPr>
        <w:t>ist der</w:t>
      </w:r>
      <w:r w:rsidRPr="00785915">
        <w:rPr>
          <w:rFonts w:ascii="Open Sans" w:hAnsi="Open Sans" w:cs="Open Sans"/>
          <w:sz w:val="21"/>
          <w:szCs w:val="21"/>
        </w:rPr>
        <w:t xml:space="preserve"> Erstattungsantrag ein</w:t>
      </w:r>
      <w:r>
        <w:rPr>
          <w:rFonts w:ascii="Open Sans" w:hAnsi="Open Sans" w:cs="Open Sans"/>
          <w:sz w:val="21"/>
          <w:szCs w:val="21"/>
        </w:rPr>
        <w:t>zureichen</w:t>
      </w:r>
      <w:r w:rsidRPr="00785915">
        <w:rPr>
          <w:rFonts w:ascii="Open Sans" w:hAnsi="Open Sans" w:cs="Open Sans"/>
          <w:sz w:val="21"/>
          <w:szCs w:val="21"/>
        </w:rPr>
        <w:t xml:space="preserve">. Hierdurch wird der Gutschein aktiviert (Achtung: 4 Monats-Frist beachten). </w:t>
      </w:r>
      <w:r>
        <w:rPr>
          <w:rFonts w:ascii="Open Sans" w:hAnsi="Open Sans" w:cs="Open Sans"/>
          <w:sz w:val="21"/>
          <w:szCs w:val="21"/>
        </w:rPr>
        <w:t>Sodann erfolgt binnen 1 Monat</w:t>
      </w:r>
      <w:r w:rsidRPr="00785915">
        <w:rPr>
          <w:rFonts w:ascii="Open Sans" w:hAnsi="Open Sans" w:cs="Open Sans"/>
          <w:sz w:val="21"/>
          <w:szCs w:val="21"/>
        </w:rPr>
        <w:t xml:space="preserve"> die Erstattung durch das EUIPO.</w:t>
      </w:r>
    </w:p>
    <w:p w14:paraId="4DD87540" w14:textId="77777777" w:rsidR="00A75151" w:rsidRDefault="00A75151" w:rsidP="00A75151">
      <w:pPr>
        <w:spacing w:after="0" w:line="240" w:lineRule="auto"/>
        <w:jc w:val="both"/>
        <w:rPr>
          <w:rFonts w:ascii="Open Sans" w:hAnsi="Open Sans" w:cs="Open Sans"/>
          <w:b/>
          <w:sz w:val="21"/>
          <w:szCs w:val="21"/>
        </w:rPr>
      </w:pPr>
    </w:p>
    <w:p w14:paraId="0416F7A3" w14:textId="77777777" w:rsidR="00A75151" w:rsidRPr="00785915" w:rsidRDefault="00A75151" w:rsidP="00A75151">
      <w:pPr>
        <w:spacing w:after="0" w:line="240" w:lineRule="auto"/>
        <w:jc w:val="both"/>
        <w:rPr>
          <w:rFonts w:ascii="Open Sans" w:hAnsi="Open Sans" w:cs="Open Sans"/>
          <w:b/>
          <w:sz w:val="21"/>
          <w:szCs w:val="21"/>
        </w:rPr>
      </w:pPr>
      <w:r w:rsidRPr="00785915">
        <w:rPr>
          <w:rFonts w:ascii="Open Sans" w:hAnsi="Open Sans" w:cs="Open Sans"/>
          <w:b/>
          <w:sz w:val="21"/>
          <w:szCs w:val="21"/>
        </w:rPr>
        <w:t>Weitere Informationen zum Fond</w:t>
      </w:r>
      <w:r>
        <w:rPr>
          <w:rFonts w:ascii="Open Sans" w:hAnsi="Open Sans" w:cs="Open Sans"/>
          <w:b/>
          <w:sz w:val="21"/>
          <w:szCs w:val="21"/>
        </w:rPr>
        <w:t>:</w:t>
      </w:r>
    </w:p>
    <w:p w14:paraId="0026E476" w14:textId="77777777" w:rsidR="00A75151" w:rsidRPr="00A75151" w:rsidRDefault="00B23954" w:rsidP="00A75151">
      <w:pPr>
        <w:spacing w:after="0" w:line="240" w:lineRule="auto"/>
        <w:rPr>
          <w:rFonts w:ascii="Open Sans" w:hAnsi="Open Sans" w:cs="Open Sans"/>
          <w:color w:val="002D87"/>
          <w:sz w:val="21"/>
          <w:szCs w:val="21"/>
        </w:rPr>
      </w:pPr>
      <w:hyperlink r:id="rId12" w:history="1">
        <w:r w:rsidR="00A75151" w:rsidRPr="00A75151">
          <w:rPr>
            <w:rStyle w:val="Hyperlink"/>
            <w:rFonts w:ascii="Open Sans" w:hAnsi="Open Sans" w:cs="Open Sans"/>
            <w:color w:val="002D87"/>
            <w:sz w:val="21"/>
            <w:szCs w:val="21"/>
          </w:rPr>
          <w:t>https://euipo.europa.eu/ohimportal/de/grants-sme-fund-2022</w:t>
        </w:r>
      </w:hyperlink>
    </w:p>
    <w:p w14:paraId="6F1737D7" w14:textId="77777777" w:rsidR="00A75151" w:rsidRPr="00785915" w:rsidRDefault="00A75151" w:rsidP="00A75151">
      <w:pPr>
        <w:spacing w:after="0" w:line="240" w:lineRule="auto"/>
        <w:rPr>
          <w:rFonts w:ascii="Open Sans" w:hAnsi="Open Sans" w:cs="Open Sans"/>
          <w:sz w:val="21"/>
          <w:szCs w:val="21"/>
          <w:lang w:val="en-US"/>
        </w:rPr>
      </w:pPr>
      <w:r w:rsidRPr="00785915">
        <w:rPr>
          <w:rFonts w:ascii="Open Sans" w:hAnsi="Open Sans" w:cs="Open Sans"/>
          <w:sz w:val="21"/>
          <w:szCs w:val="21"/>
          <w:lang w:val="en-US"/>
        </w:rPr>
        <w:t xml:space="preserve">FAQ: </w:t>
      </w:r>
      <w:hyperlink r:id="rId13" w:history="1">
        <w:r w:rsidRPr="00A75151">
          <w:rPr>
            <w:rStyle w:val="Hyperlink"/>
            <w:rFonts w:ascii="Open Sans" w:hAnsi="Open Sans" w:cs="Open Sans"/>
            <w:color w:val="002D87"/>
            <w:sz w:val="21"/>
            <w:szCs w:val="21"/>
            <w:lang w:val="en-US"/>
          </w:rPr>
          <w:t>https://euipo.europa.eu/ohimportal/de/help-sme-fund-2022</w:t>
        </w:r>
      </w:hyperlink>
      <w:r w:rsidRPr="00A75151">
        <w:rPr>
          <w:rFonts w:ascii="Open Sans" w:hAnsi="Open Sans" w:cs="Open Sans"/>
          <w:color w:val="002D87"/>
          <w:sz w:val="21"/>
          <w:szCs w:val="21"/>
          <w:lang w:val="en-US"/>
        </w:rPr>
        <w:t xml:space="preserve"> </w:t>
      </w:r>
    </w:p>
    <w:p w14:paraId="68C61D0E" w14:textId="77777777" w:rsidR="00A75151" w:rsidRPr="00785915" w:rsidRDefault="00A75151" w:rsidP="00A75151">
      <w:pPr>
        <w:spacing w:after="0" w:line="240" w:lineRule="auto"/>
        <w:jc w:val="both"/>
        <w:rPr>
          <w:rFonts w:ascii="Open Sans" w:hAnsi="Open Sans" w:cs="Open Sans"/>
          <w:b/>
          <w:sz w:val="21"/>
          <w:szCs w:val="21"/>
          <w:lang w:val="en-US"/>
        </w:rPr>
      </w:pPr>
    </w:p>
    <w:p w14:paraId="1355842C" w14:textId="77777777" w:rsidR="00A75151" w:rsidRPr="00785915" w:rsidRDefault="00A75151" w:rsidP="00A75151">
      <w:pPr>
        <w:spacing w:after="0" w:line="240" w:lineRule="auto"/>
        <w:jc w:val="both"/>
        <w:rPr>
          <w:rFonts w:ascii="Open Sans" w:hAnsi="Open Sans" w:cs="Open Sans"/>
          <w:b/>
          <w:sz w:val="21"/>
          <w:szCs w:val="21"/>
        </w:rPr>
      </w:pPr>
      <w:r w:rsidRPr="00785915">
        <w:rPr>
          <w:rFonts w:ascii="Open Sans" w:hAnsi="Open Sans" w:cs="Open Sans"/>
          <w:b/>
          <w:sz w:val="21"/>
          <w:szCs w:val="21"/>
        </w:rPr>
        <w:t>Wie viel lässt sich dabei sparen?</w:t>
      </w:r>
    </w:p>
    <w:p w14:paraId="52BC368B" w14:textId="21144D9D" w:rsidR="00A75151" w:rsidRPr="00785915" w:rsidRDefault="00A75151" w:rsidP="00A75151">
      <w:pPr>
        <w:spacing w:after="0" w:line="240" w:lineRule="auto"/>
        <w:jc w:val="both"/>
        <w:rPr>
          <w:rFonts w:ascii="Open Sans" w:hAnsi="Open Sans" w:cs="Open Sans"/>
          <w:sz w:val="21"/>
          <w:szCs w:val="21"/>
        </w:rPr>
      </w:pPr>
      <w:r w:rsidRPr="00785915">
        <w:rPr>
          <w:rFonts w:ascii="Open Sans" w:hAnsi="Open Sans" w:cs="Open Sans"/>
          <w:sz w:val="21"/>
          <w:szCs w:val="21"/>
        </w:rPr>
        <w:t>Die Amtsgebühren für eine Markenanmeldung in Deutschland in 3 Klassen betragen 290,00 Euro. Wenn eine deutsche Marke mit drei Klassen an</w:t>
      </w:r>
      <w:r>
        <w:rPr>
          <w:rFonts w:ascii="Open Sans" w:hAnsi="Open Sans" w:cs="Open Sans"/>
          <w:sz w:val="21"/>
          <w:szCs w:val="21"/>
        </w:rPr>
        <w:t>gemeldet wird</w:t>
      </w:r>
      <w:r w:rsidRPr="00785915">
        <w:rPr>
          <w:rFonts w:ascii="Open Sans" w:hAnsi="Open Sans" w:cs="Open Sans"/>
          <w:sz w:val="21"/>
          <w:szCs w:val="21"/>
        </w:rPr>
        <w:t xml:space="preserve">, </w:t>
      </w:r>
      <w:r>
        <w:rPr>
          <w:rFonts w:ascii="Open Sans" w:hAnsi="Open Sans" w:cs="Open Sans"/>
          <w:sz w:val="21"/>
          <w:szCs w:val="21"/>
        </w:rPr>
        <w:t>lassen sich</w:t>
      </w:r>
      <w:r w:rsidRPr="00785915">
        <w:rPr>
          <w:rFonts w:ascii="Open Sans" w:hAnsi="Open Sans" w:cs="Open Sans"/>
          <w:sz w:val="21"/>
          <w:szCs w:val="21"/>
        </w:rPr>
        <w:t xml:space="preserve"> durch das Förderprogramm </w:t>
      </w:r>
      <w:r w:rsidR="00116F33">
        <w:rPr>
          <w:rFonts w:ascii="Open Sans" w:hAnsi="Open Sans" w:cs="Open Sans"/>
          <w:sz w:val="21"/>
          <w:szCs w:val="21"/>
        </w:rPr>
        <w:t xml:space="preserve">75%, d.h. </w:t>
      </w:r>
      <w:r w:rsidRPr="00785915">
        <w:rPr>
          <w:rFonts w:ascii="Open Sans" w:hAnsi="Open Sans" w:cs="Open Sans"/>
          <w:sz w:val="21"/>
          <w:szCs w:val="21"/>
        </w:rPr>
        <w:t>217,50 Euro sparen.</w:t>
      </w:r>
      <w:r>
        <w:rPr>
          <w:rFonts w:ascii="Open Sans" w:hAnsi="Open Sans" w:cs="Open Sans"/>
          <w:sz w:val="21"/>
          <w:szCs w:val="21"/>
        </w:rPr>
        <w:t xml:space="preserve"> </w:t>
      </w:r>
    </w:p>
    <w:p w14:paraId="198552EE" w14:textId="328E5EA1" w:rsidR="00A75151" w:rsidRPr="00785915" w:rsidRDefault="00A75151" w:rsidP="00A75151">
      <w:pPr>
        <w:spacing w:after="0" w:line="240" w:lineRule="auto"/>
        <w:jc w:val="both"/>
        <w:rPr>
          <w:rFonts w:ascii="Open Sans" w:hAnsi="Open Sans" w:cs="Open Sans"/>
          <w:sz w:val="21"/>
          <w:szCs w:val="21"/>
        </w:rPr>
      </w:pPr>
      <w:r w:rsidRPr="00785915">
        <w:rPr>
          <w:rFonts w:ascii="Open Sans" w:hAnsi="Open Sans" w:cs="Open Sans"/>
          <w:sz w:val="21"/>
          <w:szCs w:val="21"/>
        </w:rPr>
        <w:t xml:space="preserve">Eine deutlich höhere Ersparnis bringt im Vergleich zu einer nationalen Anmeldung eine EU-Markenanmeldung. Hier beläuft sich die Gebühr für 3 Klassen auf 1050,00 Euro. </w:t>
      </w:r>
      <w:r>
        <w:rPr>
          <w:rFonts w:ascii="Open Sans" w:hAnsi="Open Sans" w:cs="Open Sans"/>
          <w:sz w:val="21"/>
          <w:szCs w:val="21"/>
        </w:rPr>
        <w:t>Die Ersparnis beträgt</w:t>
      </w:r>
      <w:r w:rsidRPr="00785915">
        <w:rPr>
          <w:rFonts w:ascii="Open Sans" w:hAnsi="Open Sans" w:cs="Open Sans"/>
          <w:sz w:val="21"/>
          <w:szCs w:val="21"/>
        </w:rPr>
        <w:t xml:space="preserve"> somit 787,50 Euro</w:t>
      </w:r>
      <w:r w:rsidR="00116F33">
        <w:rPr>
          <w:rFonts w:ascii="Open Sans" w:hAnsi="Open Sans" w:cs="Open Sans"/>
          <w:sz w:val="21"/>
          <w:szCs w:val="21"/>
        </w:rPr>
        <w:t xml:space="preserve"> (75%)</w:t>
      </w:r>
      <w:r>
        <w:rPr>
          <w:rFonts w:ascii="Open Sans" w:hAnsi="Open Sans" w:cs="Open Sans"/>
          <w:sz w:val="21"/>
          <w:szCs w:val="21"/>
        </w:rPr>
        <w:t xml:space="preserve">. </w:t>
      </w:r>
    </w:p>
    <w:p w14:paraId="2ACB4589" w14:textId="59401816" w:rsidR="00A75151" w:rsidRPr="00785915" w:rsidRDefault="00A75151" w:rsidP="00A75151">
      <w:pPr>
        <w:spacing w:after="0" w:line="240" w:lineRule="auto"/>
        <w:jc w:val="both"/>
        <w:rPr>
          <w:rFonts w:ascii="Open Sans" w:hAnsi="Open Sans" w:cs="Open Sans"/>
          <w:sz w:val="21"/>
          <w:szCs w:val="21"/>
        </w:rPr>
      </w:pPr>
      <w:r w:rsidRPr="00785915">
        <w:rPr>
          <w:rFonts w:ascii="Open Sans" w:hAnsi="Open Sans" w:cs="Open Sans"/>
          <w:sz w:val="21"/>
          <w:szCs w:val="21"/>
        </w:rPr>
        <w:t>Bei internationalen Marken beläuft sich die Grundgebühr auf 653,00 CHE bzw. 903,00 CHE (bei farbigen Marken)</w:t>
      </w:r>
      <w:r w:rsidR="00116F33">
        <w:rPr>
          <w:rFonts w:ascii="Open Sans" w:hAnsi="Open Sans" w:cs="Open Sans"/>
          <w:sz w:val="21"/>
          <w:szCs w:val="21"/>
        </w:rPr>
        <w:t>. Die Erstattung beträgt hierbei 50%,</w:t>
      </w:r>
      <w:r w:rsidRPr="00785915">
        <w:rPr>
          <w:rFonts w:ascii="Open Sans" w:hAnsi="Open Sans" w:cs="Open Sans"/>
          <w:sz w:val="21"/>
          <w:szCs w:val="21"/>
        </w:rPr>
        <w:t xml:space="preserve"> so</w:t>
      </w:r>
      <w:r w:rsidR="00116F33">
        <w:rPr>
          <w:rFonts w:ascii="Open Sans" w:hAnsi="Open Sans" w:cs="Open Sans"/>
          <w:sz w:val="21"/>
          <w:szCs w:val="21"/>
        </w:rPr>
        <w:t xml:space="preserve"> dass</w:t>
      </w:r>
      <w:r w:rsidRPr="00785915">
        <w:rPr>
          <w:rFonts w:ascii="Open Sans" w:hAnsi="Open Sans" w:cs="Open Sans"/>
          <w:sz w:val="21"/>
          <w:szCs w:val="21"/>
        </w:rPr>
        <w:t xml:space="preserve"> </w:t>
      </w:r>
      <w:r>
        <w:rPr>
          <w:rFonts w:ascii="Open Sans" w:hAnsi="Open Sans" w:cs="Open Sans"/>
          <w:sz w:val="21"/>
          <w:szCs w:val="21"/>
        </w:rPr>
        <w:t>man</w:t>
      </w:r>
      <w:r w:rsidRPr="00785915">
        <w:rPr>
          <w:rFonts w:ascii="Open Sans" w:hAnsi="Open Sans" w:cs="Open Sans"/>
          <w:sz w:val="21"/>
          <w:szCs w:val="21"/>
        </w:rPr>
        <w:t xml:space="preserve"> 326,50 CHE bzw. 451,50 CHE sparen k</w:t>
      </w:r>
      <w:r>
        <w:rPr>
          <w:rFonts w:ascii="Open Sans" w:hAnsi="Open Sans" w:cs="Open Sans"/>
          <w:sz w:val="21"/>
          <w:szCs w:val="21"/>
        </w:rPr>
        <w:t>ann</w:t>
      </w:r>
      <w:r w:rsidRPr="00785915">
        <w:rPr>
          <w:rFonts w:ascii="Open Sans" w:hAnsi="Open Sans" w:cs="Open Sans"/>
          <w:sz w:val="21"/>
          <w:szCs w:val="21"/>
        </w:rPr>
        <w:t>.</w:t>
      </w:r>
    </w:p>
    <w:p w14:paraId="0E887B20" w14:textId="0AE8F7E9" w:rsidR="00A75151" w:rsidRDefault="00A75151" w:rsidP="00A75151">
      <w:pPr>
        <w:spacing w:after="0" w:line="240" w:lineRule="auto"/>
        <w:jc w:val="both"/>
        <w:rPr>
          <w:rFonts w:ascii="Open Sans" w:hAnsi="Open Sans" w:cs="Open Sans"/>
          <w:sz w:val="21"/>
          <w:szCs w:val="21"/>
        </w:rPr>
      </w:pPr>
    </w:p>
    <w:p w14:paraId="267B590C" w14:textId="77777777" w:rsidR="00116F33" w:rsidRDefault="00116F33" w:rsidP="00A75151">
      <w:pPr>
        <w:spacing w:after="0" w:line="240" w:lineRule="auto"/>
        <w:jc w:val="both"/>
        <w:rPr>
          <w:rFonts w:ascii="Open Sans" w:hAnsi="Open Sans" w:cs="Open Sans"/>
          <w:sz w:val="21"/>
          <w:szCs w:val="21"/>
        </w:rPr>
      </w:pPr>
    </w:p>
    <w:p w14:paraId="3CABF7CC" w14:textId="77777777" w:rsidR="00116F33" w:rsidRDefault="00116F33" w:rsidP="00A75151">
      <w:pPr>
        <w:spacing w:after="0" w:line="240" w:lineRule="auto"/>
        <w:jc w:val="both"/>
        <w:rPr>
          <w:rFonts w:ascii="Open Sans" w:hAnsi="Open Sans" w:cs="Open Sans"/>
          <w:sz w:val="21"/>
          <w:szCs w:val="21"/>
        </w:rPr>
      </w:pPr>
    </w:p>
    <w:p w14:paraId="7D6DC863" w14:textId="77777777" w:rsidR="00A75151" w:rsidRDefault="00A75151" w:rsidP="00A75151">
      <w:pPr>
        <w:spacing w:after="0" w:line="240" w:lineRule="auto"/>
        <w:jc w:val="both"/>
        <w:rPr>
          <w:rFonts w:ascii="Open Sans" w:hAnsi="Open Sans" w:cs="Open Sans"/>
          <w:sz w:val="21"/>
          <w:szCs w:val="21"/>
        </w:rPr>
      </w:pPr>
    </w:p>
    <w:p w14:paraId="140E8EBF" w14:textId="77777777" w:rsidR="00A75151" w:rsidRDefault="00A75151" w:rsidP="00A75151">
      <w:pPr>
        <w:spacing w:after="0" w:line="240" w:lineRule="auto"/>
        <w:jc w:val="both"/>
        <w:rPr>
          <w:rFonts w:ascii="Open Sans" w:hAnsi="Open Sans" w:cs="Open Sans"/>
          <w:sz w:val="18"/>
          <w:szCs w:val="18"/>
          <w:u w:val="single"/>
        </w:rPr>
      </w:pPr>
    </w:p>
    <w:p w14:paraId="0D86F946" w14:textId="77777777" w:rsidR="00A75151" w:rsidRDefault="00A75151" w:rsidP="00A75151">
      <w:pPr>
        <w:spacing w:after="0" w:line="240" w:lineRule="auto"/>
        <w:jc w:val="both"/>
        <w:rPr>
          <w:rFonts w:ascii="Open Sans" w:hAnsi="Open Sans" w:cs="Open Sans"/>
          <w:sz w:val="18"/>
          <w:szCs w:val="18"/>
          <w:u w:val="single"/>
        </w:rPr>
      </w:pPr>
    </w:p>
    <w:p w14:paraId="79E25321" w14:textId="25C0FCD8" w:rsidR="00901A2E" w:rsidRPr="00A75151" w:rsidRDefault="00A75151" w:rsidP="00A75151">
      <w:pPr>
        <w:spacing w:after="0" w:line="240" w:lineRule="auto"/>
        <w:jc w:val="both"/>
        <w:rPr>
          <w:rFonts w:ascii="Open Sans" w:hAnsi="Open Sans" w:cs="Open Sans"/>
          <w:sz w:val="18"/>
          <w:szCs w:val="18"/>
          <w:u w:val="single"/>
        </w:rPr>
      </w:pPr>
      <w:r w:rsidRPr="004609C3">
        <w:rPr>
          <w:rFonts w:ascii="Open Sans" w:hAnsi="Open Sans" w:cs="Open Sans"/>
          <w:sz w:val="18"/>
          <w:szCs w:val="18"/>
          <w:u w:val="single"/>
        </w:rPr>
        <w:t>Hinweis: Bitte beachten Sie, dass die Informationen aus dem von EUIPO zur Verfügung gestellten Unterlagen, FAQs und Informationen zusammengestellt wurden. Aufgrund bestehender Differenzen zwischen einigen Informationen können wir deren 100%ige Korrektheit nicht garantieren</w:t>
      </w:r>
      <w:r>
        <w:rPr>
          <w:rFonts w:ascii="Open Sans" w:hAnsi="Open Sans" w:cs="Open Sans"/>
          <w:sz w:val="18"/>
          <w:szCs w:val="18"/>
          <w:u w:val="single"/>
        </w:rPr>
        <w:t>.</w:t>
      </w:r>
    </w:p>
    <w:sectPr w:rsidR="00901A2E" w:rsidRPr="00A75151" w:rsidSect="00D265F3">
      <w:headerReference w:type="firs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7E0EF" w14:textId="77777777" w:rsidR="00B23954" w:rsidRDefault="00B23954" w:rsidP="0048670B">
      <w:pPr>
        <w:spacing w:after="0" w:line="240" w:lineRule="auto"/>
      </w:pPr>
      <w:r>
        <w:separator/>
      </w:r>
    </w:p>
  </w:endnote>
  <w:endnote w:type="continuationSeparator" w:id="0">
    <w:p w14:paraId="63C533F3" w14:textId="77777777" w:rsidR="00B23954" w:rsidRDefault="00B23954" w:rsidP="00486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B5117" w14:textId="77777777" w:rsidR="00B23954" w:rsidRDefault="00B23954" w:rsidP="0048670B">
      <w:pPr>
        <w:spacing w:after="0" w:line="240" w:lineRule="auto"/>
      </w:pPr>
      <w:r>
        <w:separator/>
      </w:r>
    </w:p>
  </w:footnote>
  <w:footnote w:type="continuationSeparator" w:id="0">
    <w:p w14:paraId="02B66CE0" w14:textId="77777777" w:rsidR="00B23954" w:rsidRDefault="00B23954" w:rsidP="00486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3D049" w14:textId="5D9FDA43" w:rsidR="00D265F3" w:rsidRPr="0048670B" w:rsidRDefault="00D265F3" w:rsidP="00DB16E4">
    <w:pPr>
      <w:pStyle w:val="Kopfzeile"/>
      <w:rPr>
        <w:rFonts w:ascii="Book Antiqua" w:hAnsi="Book Antiqua"/>
      </w:rPr>
    </w:pPr>
  </w:p>
  <w:p w14:paraId="650A4B72" w14:textId="5885319A" w:rsidR="00D265F3" w:rsidRDefault="00D265F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E4829"/>
    <w:multiLevelType w:val="hybridMultilevel"/>
    <w:tmpl w:val="029217CC"/>
    <w:lvl w:ilvl="0" w:tplc="7284B54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8053B"/>
    <w:multiLevelType w:val="hybridMultilevel"/>
    <w:tmpl w:val="691E3428"/>
    <w:lvl w:ilvl="0" w:tplc="38269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493F8D"/>
    <w:multiLevelType w:val="hybridMultilevel"/>
    <w:tmpl w:val="1F32336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2B55C0"/>
    <w:multiLevelType w:val="hybridMultilevel"/>
    <w:tmpl w:val="88F22280"/>
    <w:lvl w:ilvl="0" w:tplc="6A8E23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840DC"/>
    <w:multiLevelType w:val="hybridMultilevel"/>
    <w:tmpl w:val="46B02C7A"/>
    <w:lvl w:ilvl="0" w:tplc="4FD65222">
      <w:start w:val="1"/>
      <w:numFmt w:val="bullet"/>
      <w:lvlText w:val="-"/>
      <w:lvlJc w:val="left"/>
      <w:pPr>
        <w:ind w:left="1080" w:hanging="360"/>
      </w:pPr>
      <w:rPr>
        <w:rFonts w:ascii="Book Antiqua" w:eastAsiaTheme="minorHAnsi" w:hAnsi="Book Antiqu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64153C"/>
    <w:multiLevelType w:val="hybridMultilevel"/>
    <w:tmpl w:val="49C6B3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A3BF2"/>
    <w:multiLevelType w:val="hybridMultilevel"/>
    <w:tmpl w:val="306A99C4"/>
    <w:lvl w:ilvl="0" w:tplc="D7C2E866"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65F99"/>
    <w:multiLevelType w:val="hybridMultilevel"/>
    <w:tmpl w:val="49E0A4DC"/>
    <w:lvl w:ilvl="0" w:tplc="D0CCCC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ktennummer" w:val="83/14"/>
    <w:docVar w:name="AnzahlAusdruck" w:val="1"/>
    <w:docVar w:name="AutomatischSpeichern" w:val="0"/>
    <w:docVar w:name="Bemerkung" w:val="Schrb. an Gegner"/>
    <w:docVar w:name="DDNummerPH" w:val="fehlt"/>
    <w:docVar w:name="DICTASAVE" w:val="0"/>
    <w:docVar w:name="DmsSwR" w:val="solleer#W#solleer"/>
    <w:docVar w:name="DMSunterordner" w:val="0"/>
    <w:docVar w:name="modified" w:val="1"/>
    <w:docVar w:name="Status" w:val="nein"/>
  </w:docVars>
  <w:rsids>
    <w:rsidRoot w:val="0048670B"/>
    <w:rsid w:val="000625A8"/>
    <w:rsid w:val="00077609"/>
    <w:rsid w:val="000857F6"/>
    <w:rsid w:val="000E7A0A"/>
    <w:rsid w:val="00113356"/>
    <w:rsid w:val="001163B4"/>
    <w:rsid w:val="00116F33"/>
    <w:rsid w:val="001230E3"/>
    <w:rsid w:val="001308FD"/>
    <w:rsid w:val="00133624"/>
    <w:rsid w:val="00147F64"/>
    <w:rsid w:val="001564E7"/>
    <w:rsid w:val="00194441"/>
    <w:rsid w:val="001B0688"/>
    <w:rsid w:val="001F1CE3"/>
    <w:rsid w:val="00246273"/>
    <w:rsid w:val="002A5C59"/>
    <w:rsid w:val="00333854"/>
    <w:rsid w:val="003509B0"/>
    <w:rsid w:val="00350BDF"/>
    <w:rsid w:val="00381309"/>
    <w:rsid w:val="003A1E4A"/>
    <w:rsid w:val="003B0657"/>
    <w:rsid w:val="003C6472"/>
    <w:rsid w:val="003E78E2"/>
    <w:rsid w:val="00416900"/>
    <w:rsid w:val="0043508F"/>
    <w:rsid w:val="0048670B"/>
    <w:rsid w:val="004E6E66"/>
    <w:rsid w:val="004F3763"/>
    <w:rsid w:val="00565E07"/>
    <w:rsid w:val="006249C3"/>
    <w:rsid w:val="006B1AE6"/>
    <w:rsid w:val="007436ED"/>
    <w:rsid w:val="007879C8"/>
    <w:rsid w:val="007A5784"/>
    <w:rsid w:val="007D62A7"/>
    <w:rsid w:val="00801A56"/>
    <w:rsid w:val="00853D01"/>
    <w:rsid w:val="00895560"/>
    <w:rsid w:val="008A6959"/>
    <w:rsid w:val="00901A2E"/>
    <w:rsid w:val="00937BB4"/>
    <w:rsid w:val="00965730"/>
    <w:rsid w:val="009C1B18"/>
    <w:rsid w:val="009D6168"/>
    <w:rsid w:val="009F6897"/>
    <w:rsid w:val="009F7A15"/>
    <w:rsid w:val="00A146DF"/>
    <w:rsid w:val="00A5741B"/>
    <w:rsid w:val="00A718A4"/>
    <w:rsid w:val="00A75151"/>
    <w:rsid w:val="00AB3E8A"/>
    <w:rsid w:val="00AD1884"/>
    <w:rsid w:val="00B23678"/>
    <w:rsid w:val="00B23954"/>
    <w:rsid w:val="00B259C9"/>
    <w:rsid w:val="00B46880"/>
    <w:rsid w:val="00B82660"/>
    <w:rsid w:val="00B91C03"/>
    <w:rsid w:val="00BA1E79"/>
    <w:rsid w:val="00C22F22"/>
    <w:rsid w:val="00C665E8"/>
    <w:rsid w:val="00C93120"/>
    <w:rsid w:val="00D265F3"/>
    <w:rsid w:val="00D551CD"/>
    <w:rsid w:val="00D62546"/>
    <w:rsid w:val="00DA45E9"/>
    <w:rsid w:val="00DB16E4"/>
    <w:rsid w:val="00E16F62"/>
    <w:rsid w:val="00E64D9D"/>
    <w:rsid w:val="00EA05CA"/>
    <w:rsid w:val="00F435EE"/>
    <w:rsid w:val="00F84AB4"/>
    <w:rsid w:val="00FD13CC"/>
    <w:rsid w:val="00FF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F5191"/>
  <w15:docId w15:val="{21C7E6A1-2B5D-4952-A836-6DDF8A1B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6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670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86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670B"/>
  </w:style>
  <w:style w:type="paragraph" w:styleId="Fuzeile">
    <w:name w:val="footer"/>
    <w:basedOn w:val="Standard"/>
    <w:link w:val="FuzeileZchn"/>
    <w:uiPriority w:val="99"/>
    <w:unhideWhenUsed/>
    <w:rsid w:val="00486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670B"/>
  </w:style>
  <w:style w:type="paragraph" w:styleId="Listenabsatz">
    <w:name w:val="List Paragraph"/>
    <w:basedOn w:val="Standard"/>
    <w:uiPriority w:val="34"/>
    <w:qFormat/>
    <w:rsid w:val="0048670B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381309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381309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81309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A751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uipo.europa.eu/ohimportal/de/help-sme-fund-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uipo.europa.eu/ohimportal/de/grants-sme-fund-202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ipo.europa.eu/sme-fund/de/user/logi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uipo.europa.eu/tunnel-web/secure/webdav/guest/document_library/contentPdfs/about_euipo/Grants/GR_001_22/Exclusion_situations_d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.europa.eu/growth/tools-databases/SME-Wizard/smeq.do;SME_SESSION_ID=PG5sZ2eQE7m_uuXYWUJ8Z7bb5g-OU8P00MiB_3a4SXw4moXe3Vi7!-820782026?execution=e1s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37907-ADBF-41ED-BF26-621553331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Fritz</dc:creator>
  <cp:lastModifiedBy>iris</cp:lastModifiedBy>
  <cp:revision>2</cp:revision>
  <cp:lastPrinted>2014-08-21T12:21:00Z</cp:lastPrinted>
  <dcterms:created xsi:type="dcterms:W3CDTF">2022-02-04T15:11:00Z</dcterms:created>
  <dcterms:modified xsi:type="dcterms:W3CDTF">2022-02-04T15:11:00Z</dcterms:modified>
</cp:coreProperties>
</file>